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8A5" w:rsidRDefault="00E858A5" w:rsidP="00E858A5">
      <w:pPr>
        <w:tabs>
          <w:tab w:val="left" w:pos="1665"/>
        </w:tabs>
        <w:spacing w:after="0"/>
        <w:jc w:val="both"/>
        <w:rPr>
          <w:rFonts w:ascii="Tahoma" w:hAnsi="Tahoma" w:cs="Tahoma"/>
          <w:b/>
          <w:sz w:val="24"/>
          <w:szCs w:val="24"/>
        </w:rPr>
      </w:pPr>
      <w:r w:rsidRPr="00E6127F">
        <w:rPr>
          <w:rFonts w:ascii="Tahoma" w:hAnsi="Tahoma" w:cs="Tahoma"/>
          <w:b/>
          <w:sz w:val="24"/>
          <w:szCs w:val="24"/>
        </w:rPr>
        <w:t>Tableau illustratif de la taille du marché et de l’évolution potentielle de la demande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2"/>
        <w:gridCol w:w="1842"/>
        <w:gridCol w:w="1842"/>
        <w:gridCol w:w="1843"/>
        <w:gridCol w:w="1843"/>
      </w:tblGrid>
      <w:tr w:rsidR="00E858A5" w:rsidRPr="00E6127F" w:rsidTr="00A8025A">
        <w:tc>
          <w:tcPr>
            <w:tcW w:w="1842" w:type="dxa"/>
            <w:vMerge w:val="restart"/>
            <w:shd w:val="clear" w:color="auto" w:fill="auto"/>
            <w:vAlign w:val="center"/>
          </w:tcPr>
          <w:p w:rsidR="00E858A5" w:rsidRPr="00E6127F" w:rsidRDefault="006B303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6B3032">
              <w:rPr>
                <w:rFonts w:ascii="Tahoma" w:hAnsi="Tahoma" w:cs="Tahoma"/>
                <w:b/>
                <w:sz w:val="24"/>
                <w:szCs w:val="24"/>
                <w:lang w:val="en-US"/>
              </w:rPr>
              <w:t>Products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E858A5" w:rsidRPr="00E6127F" w:rsidRDefault="006B303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6B3032">
              <w:rPr>
                <w:rFonts w:ascii="Tahoma" w:hAnsi="Tahoma" w:cs="Tahoma"/>
                <w:b/>
                <w:sz w:val="24"/>
                <w:szCs w:val="24"/>
                <w:lang w:val="en-US"/>
              </w:rPr>
              <w:t>Current demand</w:t>
            </w:r>
          </w:p>
        </w:tc>
        <w:tc>
          <w:tcPr>
            <w:tcW w:w="5528" w:type="dxa"/>
            <w:gridSpan w:val="3"/>
            <w:shd w:val="clear" w:color="auto" w:fill="auto"/>
          </w:tcPr>
          <w:p w:rsidR="006B3032" w:rsidRPr="006B3032" w:rsidRDefault="006B3032" w:rsidP="006B3032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b/>
                <w:sz w:val="24"/>
                <w:szCs w:val="24"/>
                <w:lang w:val="en-US"/>
              </w:rPr>
            </w:pPr>
            <w:r w:rsidRPr="006B3032">
              <w:rPr>
                <w:rFonts w:ascii="Tahoma" w:hAnsi="Tahoma" w:cs="Tahoma"/>
                <w:b/>
                <w:sz w:val="24"/>
                <w:szCs w:val="24"/>
                <w:lang w:val="en-US"/>
              </w:rPr>
              <w:t>Evolution of demand</w:t>
            </w:r>
          </w:p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E858A5" w:rsidRPr="00E6127F" w:rsidTr="00A8025A">
        <w:tc>
          <w:tcPr>
            <w:tcW w:w="1842" w:type="dxa"/>
            <w:vMerge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858A5" w:rsidRPr="00E6127F" w:rsidRDefault="006B303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proofErr w:type="spellStart"/>
            <w:r w:rsidRPr="006B3032">
              <w:rPr>
                <w:rFonts w:ascii="Tahoma" w:hAnsi="Tahoma" w:cs="Tahoma"/>
                <w:b/>
                <w:sz w:val="24"/>
                <w:szCs w:val="24"/>
              </w:rPr>
              <w:t>Year</w:t>
            </w:r>
            <w:proofErr w:type="spellEnd"/>
            <w:r w:rsidRPr="006B3032">
              <w:rPr>
                <w:rFonts w:ascii="Tahoma" w:hAnsi="Tahoma" w:cs="Tahoma"/>
                <w:b/>
                <w:sz w:val="24"/>
                <w:szCs w:val="24"/>
              </w:rPr>
              <w:t xml:space="preserve"> 1</w:t>
            </w:r>
          </w:p>
        </w:tc>
        <w:tc>
          <w:tcPr>
            <w:tcW w:w="1843" w:type="dxa"/>
            <w:shd w:val="clear" w:color="auto" w:fill="auto"/>
          </w:tcPr>
          <w:p w:rsidR="00E858A5" w:rsidRPr="00E6127F" w:rsidRDefault="006B303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proofErr w:type="spellStart"/>
            <w:r w:rsidRPr="006B3032">
              <w:rPr>
                <w:rFonts w:ascii="Tahoma" w:hAnsi="Tahoma" w:cs="Tahoma"/>
                <w:b/>
                <w:sz w:val="24"/>
                <w:szCs w:val="24"/>
              </w:rPr>
              <w:t>Year</w:t>
            </w:r>
            <w:proofErr w:type="spellEnd"/>
            <w:r w:rsidRPr="006B3032">
              <w:rPr>
                <w:rFonts w:ascii="Tahoma" w:hAnsi="Tahoma" w:cs="Tahoma"/>
                <w:b/>
                <w:sz w:val="24"/>
                <w:szCs w:val="24"/>
              </w:rPr>
              <w:t xml:space="preserve"> 2</w:t>
            </w:r>
          </w:p>
        </w:tc>
        <w:tc>
          <w:tcPr>
            <w:tcW w:w="1843" w:type="dxa"/>
            <w:shd w:val="clear" w:color="auto" w:fill="auto"/>
          </w:tcPr>
          <w:p w:rsidR="006B3032" w:rsidRPr="00E6127F" w:rsidRDefault="006B3032" w:rsidP="006B3032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proofErr w:type="spellStart"/>
            <w:r w:rsidRPr="006B3032">
              <w:rPr>
                <w:rFonts w:ascii="Tahoma" w:hAnsi="Tahoma" w:cs="Tahoma"/>
                <w:b/>
                <w:sz w:val="24"/>
                <w:szCs w:val="24"/>
              </w:rPr>
              <w:t>Year</w:t>
            </w:r>
            <w:proofErr w:type="spellEnd"/>
            <w:r w:rsidRPr="006B3032">
              <w:rPr>
                <w:rFonts w:ascii="Tahoma" w:hAnsi="Tahoma" w:cs="Tahoma"/>
                <w:b/>
                <w:sz w:val="24"/>
                <w:szCs w:val="24"/>
              </w:rPr>
              <w:t xml:space="preserve"> 3</w:t>
            </w:r>
          </w:p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E858A5" w:rsidRPr="00E6127F" w:rsidTr="00A8025A">
        <w:tc>
          <w:tcPr>
            <w:tcW w:w="1842" w:type="dxa"/>
            <w:shd w:val="clear" w:color="auto" w:fill="auto"/>
          </w:tcPr>
          <w:p w:rsidR="00E858A5" w:rsidRPr="00E6127F" w:rsidRDefault="00E858A5" w:rsidP="006B3032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6127F">
              <w:rPr>
                <w:rFonts w:ascii="Tahoma" w:hAnsi="Tahoma" w:cs="Tahoma"/>
                <w:sz w:val="24"/>
                <w:szCs w:val="24"/>
              </w:rPr>
              <w:t>Produ</w:t>
            </w:r>
            <w:r w:rsidR="006B3032">
              <w:rPr>
                <w:rFonts w:ascii="Tahoma" w:hAnsi="Tahoma" w:cs="Tahoma"/>
                <w:sz w:val="24"/>
                <w:szCs w:val="24"/>
              </w:rPr>
              <w:t>c</w:t>
            </w:r>
            <w:r w:rsidRPr="00E6127F">
              <w:rPr>
                <w:rFonts w:ascii="Tahoma" w:hAnsi="Tahoma" w:cs="Tahoma"/>
                <w:sz w:val="24"/>
                <w:szCs w:val="24"/>
              </w:rPr>
              <w:t>t 1</w:t>
            </w: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E858A5" w:rsidRPr="00E6127F" w:rsidTr="00A8025A">
        <w:tc>
          <w:tcPr>
            <w:tcW w:w="1842" w:type="dxa"/>
            <w:shd w:val="clear" w:color="auto" w:fill="auto"/>
          </w:tcPr>
          <w:p w:rsidR="00E858A5" w:rsidRPr="00E6127F" w:rsidRDefault="00E858A5" w:rsidP="006B3032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6127F">
              <w:rPr>
                <w:rFonts w:ascii="Tahoma" w:hAnsi="Tahoma" w:cs="Tahoma"/>
                <w:sz w:val="24"/>
                <w:szCs w:val="24"/>
              </w:rPr>
              <w:t>Produ</w:t>
            </w:r>
            <w:r w:rsidR="006B3032">
              <w:rPr>
                <w:rFonts w:ascii="Tahoma" w:hAnsi="Tahoma" w:cs="Tahoma"/>
                <w:sz w:val="24"/>
                <w:szCs w:val="24"/>
              </w:rPr>
              <w:t>c</w:t>
            </w:r>
            <w:r w:rsidRPr="00E6127F">
              <w:rPr>
                <w:rFonts w:ascii="Tahoma" w:hAnsi="Tahoma" w:cs="Tahoma"/>
                <w:sz w:val="24"/>
                <w:szCs w:val="24"/>
              </w:rPr>
              <w:t>t 2</w:t>
            </w: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E858A5" w:rsidRPr="00E6127F" w:rsidTr="00A8025A">
        <w:tc>
          <w:tcPr>
            <w:tcW w:w="1842" w:type="dxa"/>
            <w:shd w:val="clear" w:color="auto" w:fill="auto"/>
          </w:tcPr>
          <w:p w:rsidR="00E858A5" w:rsidRPr="00E6127F" w:rsidRDefault="00E858A5" w:rsidP="006B3032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6127F">
              <w:rPr>
                <w:rFonts w:ascii="Tahoma" w:hAnsi="Tahoma" w:cs="Tahoma"/>
                <w:sz w:val="24"/>
                <w:szCs w:val="24"/>
              </w:rPr>
              <w:t>Produ</w:t>
            </w:r>
            <w:r w:rsidR="006B3032">
              <w:rPr>
                <w:rFonts w:ascii="Tahoma" w:hAnsi="Tahoma" w:cs="Tahoma"/>
                <w:sz w:val="24"/>
                <w:szCs w:val="24"/>
              </w:rPr>
              <w:t>c</w:t>
            </w:r>
            <w:r w:rsidRPr="00E6127F">
              <w:rPr>
                <w:rFonts w:ascii="Tahoma" w:hAnsi="Tahoma" w:cs="Tahoma"/>
                <w:sz w:val="24"/>
                <w:szCs w:val="24"/>
              </w:rPr>
              <w:t>t ne</w:t>
            </w: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E858A5" w:rsidRPr="00E6127F" w:rsidTr="00A8025A"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6127F">
              <w:rPr>
                <w:rFonts w:ascii="Tahoma" w:hAnsi="Tahoma" w:cs="Tahoma"/>
                <w:sz w:val="24"/>
                <w:szCs w:val="24"/>
              </w:rPr>
              <w:t xml:space="preserve">Total </w:t>
            </w: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6B3032" w:rsidRDefault="006B3032" w:rsidP="00E858A5">
      <w:pPr>
        <w:tabs>
          <w:tab w:val="left" w:pos="1665"/>
        </w:tabs>
        <w:spacing w:after="0"/>
        <w:jc w:val="both"/>
        <w:rPr>
          <w:rFonts w:ascii="Tahoma" w:hAnsi="Tahoma" w:cs="Tahoma"/>
          <w:b/>
          <w:sz w:val="24"/>
          <w:szCs w:val="24"/>
        </w:rPr>
      </w:pPr>
      <w:r w:rsidRPr="006B3032">
        <w:rPr>
          <w:rFonts w:ascii="Tahoma" w:hAnsi="Tahoma" w:cs="Tahoma"/>
          <w:b/>
          <w:sz w:val="24"/>
          <w:szCs w:val="24"/>
        </w:rPr>
        <w:t xml:space="preserve">The </w:t>
      </w:r>
      <w:proofErr w:type="spellStart"/>
      <w:r w:rsidRPr="006B3032">
        <w:rPr>
          <w:rFonts w:ascii="Tahoma" w:hAnsi="Tahoma" w:cs="Tahoma"/>
          <w:b/>
          <w:sz w:val="24"/>
          <w:szCs w:val="24"/>
        </w:rPr>
        <w:t>offer</w:t>
      </w:r>
      <w:proofErr w:type="spellEnd"/>
    </w:p>
    <w:p w:rsidR="00FD75F2" w:rsidRDefault="006B3032" w:rsidP="00FD75F2">
      <w:pPr>
        <w:tabs>
          <w:tab w:val="left" w:pos="1665"/>
        </w:tabs>
        <w:spacing w:after="0"/>
        <w:ind w:left="360"/>
        <w:jc w:val="both"/>
        <w:rPr>
          <w:rFonts w:ascii="Tahoma" w:hAnsi="Tahoma" w:cs="Tahoma"/>
          <w:sz w:val="24"/>
          <w:szCs w:val="24"/>
          <w:lang w:val="en-US"/>
        </w:rPr>
      </w:pPr>
      <w:r w:rsidRPr="006B3032">
        <w:rPr>
          <w:rFonts w:ascii="Tahoma" w:hAnsi="Tahoma" w:cs="Tahoma"/>
          <w:sz w:val="24"/>
          <w:szCs w:val="24"/>
          <w:lang w:val="en-US"/>
        </w:rPr>
        <w:t>Direct competitors / SWOT analysis. Fill in the following table for the main direct competitors: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065"/>
        <w:gridCol w:w="1364"/>
        <w:gridCol w:w="1816"/>
        <w:gridCol w:w="1723"/>
        <w:gridCol w:w="1960"/>
      </w:tblGrid>
      <w:tr w:rsidR="00FD75F2" w:rsidRPr="00605BE0" w:rsidTr="00E858A5">
        <w:tc>
          <w:tcPr>
            <w:tcW w:w="2065" w:type="dxa"/>
          </w:tcPr>
          <w:p w:rsidR="00FD75F2" w:rsidRPr="00605BE0" w:rsidRDefault="006B303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B3032">
              <w:rPr>
                <w:rFonts w:ascii="Tahoma" w:hAnsi="Tahoma" w:cs="Tahoma"/>
                <w:sz w:val="24"/>
                <w:szCs w:val="24"/>
                <w:lang w:val="en-US"/>
              </w:rPr>
              <w:t>Name of direct competitors</w:t>
            </w:r>
          </w:p>
        </w:tc>
        <w:tc>
          <w:tcPr>
            <w:tcW w:w="1364" w:type="dxa"/>
          </w:tcPr>
          <w:p w:rsidR="00FD75F2" w:rsidRPr="00605BE0" w:rsidRDefault="006B303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B3032">
              <w:rPr>
                <w:rFonts w:ascii="Tahoma" w:hAnsi="Tahoma" w:cs="Tahoma"/>
                <w:sz w:val="24"/>
                <w:szCs w:val="24"/>
                <w:lang w:val="en-US"/>
              </w:rPr>
              <w:t>Services offered</w:t>
            </w:r>
          </w:p>
        </w:tc>
        <w:tc>
          <w:tcPr>
            <w:tcW w:w="1816" w:type="dxa"/>
          </w:tcPr>
          <w:p w:rsidR="00FD75F2" w:rsidRPr="00605BE0" w:rsidRDefault="006B303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B3032">
              <w:rPr>
                <w:rFonts w:ascii="Tahoma" w:hAnsi="Tahoma" w:cs="Tahoma"/>
                <w:sz w:val="24"/>
                <w:szCs w:val="24"/>
                <w:lang w:val="en-US"/>
              </w:rPr>
              <w:t>Price / fees</w:t>
            </w:r>
          </w:p>
        </w:tc>
        <w:tc>
          <w:tcPr>
            <w:tcW w:w="1723" w:type="dxa"/>
          </w:tcPr>
          <w:p w:rsidR="00FD75F2" w:rsidRPr="00605BE0" w:rsidRDefault="006B303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B3032">
              <w:rPr>
                <w:rFonts w:ascii="Tahoma" w:hAnsi="Tahoma" w:cs="Tahoma"/>
                <w:sz w:val="24"/>
                <w:szCs w:val="24"/>
                <w:lang w:val="en-US"/>
              </w:rPr>
              <w:t>Strengths</w:t>
            </w:r>
          </w:p>
        </w:tc>
        <w:tc>
          <w:tcPr>
            <w:tcW w:w="1960" w:type="dxa"/>
          </w:tcPr>
          <w:p w:rsidR="006B3032" w:rsidRPr="006B3032" w:rsidRDefault="006B3032" w:rsidP="006B3032">
            <w:pPr>
              <w:tabs>
                <w:tab w:val="left" w:pos="1665"/>
              </w:tabs>
              <w:spacing w:after="0"/>
              <w:ind w:left="360"/>
              <w:jc w:val="both"/>
              <w:rPr>
                <w:rFonts w:ascii="Tahoma" w:hAnsi="Tahoma" w:cs="Tahoma"/>
                <w:sz w:val="24"/>
                <w:szCs w:val="24"/>
                <w:lang w:val="en-US"/>
              </w:rPr>
            </w:pPr>
            <w:r w:rsidRPr="006B3032">
              <w:rPr>
                <w:rFonts w:ascii="Tahoma" w:hAnsi="Tahoma" w:cs="Tahoma"/>
                <w:sz w:val="24"/>
                <w:szCs w:val="24"/>
                <w:lang w:val="en-US"/>
              </w:rPr>
              <w:t>Weaknesses</w:t>
            </w:r>
          </w:p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605BE0" w:rsidTr="00E858A5">
        <w:tc>
          <w:tcPr>
            <w:tcW w:w="2065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364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16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723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960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605BE0" w:rsidTr="00E858A5">
        <w:tc>
          <w:tcPr>
            <w:tcW w:w="2065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364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16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723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960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605BE0" w:rsidTr="00E858A5">
        <w:tc>
          <w:tcPr>
            <w:tcW w:w="2065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364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16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723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960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FD75F2" w:rsidRPr="00B40FB8" w:rsidRDefault="00FD75F2" w:rsidP="00FD75F2">
      <w:pPr>
        <w:tabs>
          <w:tab w:val="left" w:pos="1665"/>
        </w:tabs>
        <w:spacing w:after="0"/>
        <w:jc w:val="both"/>
        <w:rPr>
          <w:rFonts w:ascii="Tahoma" w:hAnsi="Tahoma" w:cs="Tahoma"/>
          <w:sz w:val="24"/>
          <w:szCs w:val="24"/>
        </w:rPr>
      </w:pPr>
    </w:p>
    <w:p w:rsidR="006B3032" w:rsidRPr="006B3032" w:rsidRDefault="006B3032" w:rsidP="006B3032">
      <w:pPr>
        <w:tabs>
          <w:tab w:val="left" w:pos="1665"/>
        </w:tabs>
        <w:spacing w:after="0"/>
        <w:ind w:left="360"/>
        <w:jc w:val="both"/>
        <w:rPr>
          <w:rFonts w:ascii="Tahoma" w:hAnsi="Tahoma" w:cs="Tahoma"/>
          <w:sz w:val="24"/>
          <w:szCs w:val="24"/>
        </w:rPr>
      </w:pPr>
      <w:r w:rsidRPr="006B3032">
        <w:rPr>
          <w:rFonts w:ascii="Tahoma" w:hAnsi="Tahoma" w:cs="Tahoma"/>
          <w:sz w:val="24"/>
          <w:szCs w:val="24"/>
        </w:rPr>
        <w:t xml:space="preserve">Indirect </w:t>
      </w:r>
      <w:proofErr w:type="spellStart"/>
      <w:r w:rsidRPr="006B3032">
        <w:rPr>
          <w:rFonts w:ascii="Tahoma" w:hAnsi="Tahoma" w:cs="Tahoma"/>
          <w:sz w:val="24"/>
          <w:szCs w:val="24"/>
        </w:rPr>
        <w:t>competitors</w:t>
      </w:r>
      <w:proofErr w:type="spellEnd"/>
      <w:r w:rsidRPr="006B3032">
        <w:rPr>
          <w:rFonts w:ascii="Tahoma" w:hAnsi="Tahoma" w:cs="Tahoma"/>
          <w:sz w:val="24"/>
          <w:szCs w:val="24"/>
        </w:rPr>
        <w:t xml:space="preserve"> / SWOT </w:t>
      </w:r>
      <w:proofErr w:type="spellStart"/>
      <w:r w:rsidRPr="006B3032">
        <w:rPr>
          <w:rFonts w:ascii="Tahoma" w:hAnsi="Tahoma" w:cs="Tahoma"/>
          <w:sz w:val="24"/>
          <w:szCs w:val="24"/>
        </w:rPr>
        <w:t>analysis</w:t>
      </w:r>
      <w:proofErr w:type="spellEnd"/>
    </w:p>
    <w:p w:rsidR="00FD75F2" w:rsidRPr="006B3032" w:rsidRDefault="006B3032" w:rsidP="006B3032">
      <w:pPr>
        <w:tabs>
          <w:tab w:val="left" w:pos="1665"/>
        </w:tabs>
        <w:spacing w:after="0"/>
        <w:ind w:left="360"/>
        <w:jc w:val="both"/>
        <w:rPr>
          <w:rFonts w:ascii="Tahoma" w:hAnsi="Tahoma" w:cs="Tahoma"/>
          <w:sz w:val="24"/>
          <w:szCs w:val="24"/>
          <w:lang w:val="en-US"/>
        </w:rPr>
      </w:pPr>
      <w:r w:rsidRPr="006B3032">
        <w:rPr>
          <w:rFonts w:ascii="Tahoma" w:hAnsi="Tahoma" w:cs="Tahoma"/>
          <w:sz w:val="24"/>
          <w:szCs w:val="24"/>
          <w:lang w:val="en-US"/>
        </w:rPr>
        <w:t>Fill in the following table for the main indirect competitors: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141"/>
        <w:gridCol w:w="1825"/>
        <w:gridCol w:w="1169"/>
        <w:gridCol w:w="1747"/>
        <w:gridCol w:w="2044"/>
      </w:tblGrid>
      <w:tr w:rsidR="006B3032" w:rsidRPr="00605BE0" w:rsidTr="00E858A5">
        <w:tc>
          <w:tcPr>
            <w:tcW w:w="2141" w:type="dxa"/>
          </w:tcPr>
          <w:p w:rsidR="006B3032" w:rsidRPr="00605BE0" w:rsidRDefault="006B303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B3032">
              <w:rPr>
                <w:rFonts w:ascii="Tahoma" w:hAnsi="Tahoma" w:cs="Tahoma"/>
                <w:sz w:val="24"/>
                <w:szCs w:val="24"/>
                <w:lang w:val="en-US"/>
              </w:rPr>
              <w:t>Name of direct competitors</w:t>
            </w:r>
          </w:p>
        </w:tc>
        <w:tc>
          <w:tcPr>
            <w:tcW w:w="1825" w:type="dxa"/>
          </w:tcPr>
          <w:p w:rsidR="006B3032" w:rsidRPr="00605BE0" w:rsidRDefault="006B303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B3032">
              <w:rPr>
                <w:rFonts w:ascii="Tahoma" w:hAnsi="Tahoma" w:cs="Tahoma"/>
                <w:sz w:val="24"/>
                <w:szCs w:val="24"/>
                <w:lang w:val="en-US"/>
              </w:rPr>
              <w:t>Services offered</w:t>
            </w:r>
          </w:p>
        </w:tc>
        <w:tc>
          <w:tcPr>
            <w:tcW w:w="1169" w:type="dxa"/>
          </w:tcPr>
          <w:p w:rsidR="006B3032" w:rsidRPr="00605BE0" w:rsidRDefault="006B303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B3032">
              <w:rPr>
                <w:rFonts w:ascii="Tahoma" w:hAnsi="Tahoma" w:cs="Tahoma"/>
                <w:sz w:val="24"/>
                <w:szCs w:val="24"/>
                <w:lang w:val="en-US"/>
              </w:rPr>
              <w:t>Price / fees</w:t>
            </w:r>
          </w:p>
        </w:tc>
        <w:tc>
          <w:tcPr>
            <w:tcW w:w="1747" w:type="dxa"/>
          </w:tcPr>
          <w:p w:rsidR="006B3032" w:rsidRPr="00605BE0" w:rsidRDefault="006B303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B3032">
              <w:rPr>
                <w:rFonts w:ascii="Tahoma" w:hAnsi="Tahoma" w:cs="Tahoma"/>
                <w:sz w:val="24"/>
                <w:szCs w:val="24"/>
                <w:lang w:val="en-US"/>
              </w:rPr>
              <w:t>Strengths</w:t>
            </w:r>
          </w:p>
        </w:tc>
        <w:tc>
          <w:tcPr>
            <w:tcW w:w="2044" w:type="dxa"/>
          </w:tcPr>
          <w:p w:rsidR="006B3032" w:rsidRPr="006B3032" w:rsidRDefault="006B3032" w:rsidP="00A8025A">
            <w:pPr>
              <w:tabs>
                <w:tab w:val="left" w:pos="1665"/>
              </w:tabs>
              <w:spacing w:after="0"/>
              <w:ind w:left="360"/>
              <w:jc w:val="both"/>
              <w:rPr>
                <w:rFonts w:ascii="Tahoma" w:hAnsi="Tahoma" w:cs="Tahoma"/>
                <w:sz w:val="24"/>
                <w:szCs w:val="24"/>
                <w:lang w:val="en-US"/>
              </w:rPr>
            </w:pPr>
            <w:r w:rsidRPr="006B3032">
              <w:rPr>
                <w:rFonts w:ascii="Tahoma" w:hAnsi="Tahoma" w:cs="Tahoma"/>
                <w:sz w:val="24"/>
                <w:szCs w:val="24"/>
                <w:lang w:val="en-US"/>
              </w:rPr>
              <w:t>Weaknesses</w:t>
            </w:r>
          </w:p>
          <w:p w:rsidR="006B3032" w:rsidRPr="00605BE0" w:rsidRDefault="006B303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605BE0" w:rsidTr="00E858A5">
        <w:tc>
          <w:tcPr>
            <w:tcW w:w="2141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25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169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747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2044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605BE0" w:rsidTr="00E858A5">
        <w:tc>
          <w:tcPr>
            <w:tcW w:w="2141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25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169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747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2044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605BE0" w:rsidTr="00E858A5">
        <w:tc>
          <w:tcPr>
            <w:tcW w:w="2141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25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169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747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2044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FD75F2" w:rsidRDefault="00FD75F2" w:rsidP="00FD75F2">
      <w:pPr>
        <w:tabs>
          <w:tab w:val="left" w:pos="1665"/>
        </w:tabs>
        <w:spacing w:after="0"/>
        <w:ind w:left="360"/>
        <w:jc w:val="both"/>
        <w:rPr>
          <w:rFonts w:ascii="Tahoma" w:hAnsi="Tahoma" w:cs="Tahoma"/>
          <w:sz w:val="24"/>
          <w:szCs w:val="24"/>
        </w:rPr>
      </w:pPr>
    </w:p>
    <w:p w:rsidR="006B3032" w:rsidRPr="006B3032" w:rsidRDefault="006B3032" w:rsidP="006B3032">
      <w:pPr>
        <w:tabs>
          <w:tab w:val="left" w:pos="1665"/>
        </w:tabs>
        <w:spacing w:after="0"/>
        <w:jc w:val="both"/>
        <w:rPr>
          <w:rFonts w:ascii="Tahoma" w:hAnsi="Tahoma" w:cs="Tahoma"/>
          <w:sz w:val="24"/>
          <w:szCs w:val="24"/>
        </w:rPr>
      </w:pPr>
      <w:r w:rsidRPr="006B3032">
        <w:rPr>
          <w:rFonts w:ascii="Tahoma" w:hAnsi="Tahoma" w:cs="Tahoma"/>
          <w:sz w:val="24"/>
          <w:szCs w:val="24"/>
        </w:rPr>
        <w:t xml:space="preserve">Indirect </w:t>
      </w:r>
      <w:proofErr w:type="spellStart"/>
      <w:r w:rsidRPr="006B3032">
        <w:rPr>
          <w:rFonts w:ascii="Tahoma" w:hAnsi="Tahoma" w:cs="Tahoma"/>
          <w:sz w:val="24"/>
          <w:szCs w:val="24"/>
        </w:rPr>
        <w:t>competitors</w:t>
      </w:r>
      <w:proofErr w:type="spellEnd"/>
      <w:r w:rsidRPr="006B3032">
        <w:rPr>
          <w:rFonts w:ascii="Tahoma" w:hAnsi="Tahoma" w:cs="Tahoma"/>
          <w:sz w:val="24"/>
          <w:szCs w:val="24"/>
        </w:rPr>
        <w:t xml:space="preserve"> / SWOT </w:t>
      </w:r>
      <w:proofErr w:type="spellStart"/>
      <w:r w:rsidRPr="006B3032">
        <w:rPr>
          <w:rFonts w:ascii="Tahoma" w:hAnsi="Tahoma" w:cs="Tahoma"/>
          <w:sz w:val="24"/>
          <w:szCs w:val="24"/>
        </w:rPr>
        <w:t>analysis</w:t>
      </w:r>
      <w:proofErr w:type="spellEnd"/>
    </w:p>
    <w:p w:rsidR="00FD75F2" w:rsidRPr="006B3032" w:rsidRDefault="006B3032" w:rsidP="006B3032">
      <w:pPr>
        <w:tabs>
          <w:tab w:val="left" w:pos="1665"/>
        </w:tabs>
        <w:spacing w:after="0"/>
        <w:jc w:val="both"/>
        <w:rPr>
          <w:rFonts w:ascii="Tahoma" w:hAnsi="Tahoma" w:cs="Tahoma"/>
          <w:sz w:val="24"/>
          <w:szCs w:val="24"/>
          <w:lang w:val="en-US"/>
        </w:rPr>
      </w:pPr>
      <w:r w:rsidRPr="006B3032">
        <w:rPr>
          <w:rFonts w:ascii="Tahoma" w:hAnsi="Tahoma" w:cs="Tahoma"/>
          <w:sz w:val="24"/>
          <w:szCs w:val="24"/>
          <w:lang w:val="en-US"/>
        </w:rPr>
        <w:t>Fill in the following table for the main indirect competitors</w:t>
      </w:r>
      <w:r>
        <w:rPr>
          <w:rFonts w:ascii="Tahoma" w:hAnsi="Tahoma" w:cs="Tahoma"/>
          <w:sz w:val="24"/>
          <w:szCs w:val="24"/>
          <w:lang w:val="en-US"/>
        </w:rPr>
        <w:t>: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471"/>
        <w:gridCol w:w="4457"/>
      </w:tblGrid>
      <w:tr w:rsidR="00FD75F2" w:rsidRPr="00605BE0" w:rsidTr="00E858A5">
        <w:tc>
          <w:tcPr>
            <w:tcW w:w="4471" w:type="dxa"/>
          </w:tcPr>
          <w:p w:rsidR="00FD75F2" w:rsidRPr="00605BE0" w:rsidRDefault="006B303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proofErr w:type="spellStart"/>
            <w:r w:rsidRPr="006B3032">
              <w:rPr>
                <w:rFonts w:ascii="Tahoma" w:hAnsi="Tahoma" w:cs="Tahoma"/>
                <w:sz w:val="24"/>
                <w:szCs w:val="24"/>
              </w:rPr>
              <w:t>Strengths</w:t>
            </w:r>
            <w:proofErr w:type="spellEnd"/>
          </w:p>
        </w:tc>
        <w:tc>
          <w:tcPr>
            <w:tcW w:w="4457" w:type="dxa"/>
          </w:tcPr>
          <w:p w:rsidR="006B3032" w:rsidRPr="006B3032" w:rsidRDefault="006B3032" w:rsidP="006B3032">
            <w:pPr>
              <w:tabs>
                <w:tab w:val="left" w:pos="1665"/>
              </w:tabs>
              <w:spacing w:after="0"/>
              <w:contextualSpacing/>
              <w:jc w:val="both"/>
              <w:rPr>
                <w:rFonts w:ascii="Tahoma" w:hAnsi="Tahoma" w:cs="Tahoma"/>
                <w:sz w:val="24"/>
                <w:szCs w:val="24"/>
              </w:rPr>
            </w:pPr>
            <w:proofErr w:type="spellStart"/>
            <w:r w:rsidRPr="006B3032">
              <w:rPr>
                <w:rFonts w:ascii="Tahoma" w:hAnsi="Tahoma" w:cs="Tahoma"/>
                <w:sz w:val="24"/>
                <w:szCs w:val="24"/>
              </w:rPr>
              <w:t>weaknesses</w:t>
            </w:r>
            <w:proofErr w:type="spellEnd"/>
          </w:p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605BE0" w:rsidTr="00E858A5">
        <w:tc>
          <w:tcPr>
            <w:tcW w:w="4471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4457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605BE0" w:rsidTr="00E858A5">
        <w:tc>
          <w:tcPr>
            <w:tcW w:w="4471" w:type="dxa"/>
          </w:tcPr>
          <w:p w:rsidR="00FD75F2" w:rsidRPr="00605BE0" w:rsidRDefault="006B303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proofErr w:type="spellStart"/>
            <w:r w:rsidRPr="006B3032">
              <w:rPr>
                <w:rFonts w:ascii="Tahoma" w:hAnsi="Tahoma" w:cs="Tahoma"/>
                <w:sz w:val="24"/>
                <w:szCs w:val="24"/>
              </w:rPr>
              <w:t>Opportunities</w:t>
            </w:r>
            <w:proofErr w:type="spellEnd"/>
          </w:p>
        </w:tc>
        <w:tc>
          <w:tcPr>
            <w:tcW w:w="4457" w:type="dxa"/>
          </w:tcPr>
          <w:p w:rsidR="006B3032" w:rsidRDefault="006B3032" w:rsidP="006B3032">
            <w:pPr>
              <w:tabs>
                <w:tab w:val="left" w:pos="1665"/>
              </w:tabs>
              <w:spacing w:after="0"/>
              <w:contextualSpacing/>
              <w:jc w:val="both"/>
              <w:rPr>
                <w:rFonts w:ascii="Tahoma" w:hAnsi="Tahoma" w:cs="Tahoma"/>
                <w:sz w:val="24"/>
                <w:szCs w:val="24"/>
              </w:rPr>
            </w:pPr>
            <w:proofErr w:type="spellStart"/>
            <w:r w:rsidRPr="006B3032">
              <w:rPr>
                <w:rFonts w:ascii="Tahoma" w:hAnsi="Tahoma" w:cs="Tahoma"/>
                <w:sz w:val="24"/>
                <w:szCs w:val="24"/>
              </w:rPr>
              <w:t>Threats</w:t>
            </w:r>
            <w:proofErr w:type="spellEnd"/>
          </w:p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605BE0" w:rsidTr="00E858A5">
        <w:tc>
          <w:tcPr>
            <w:tcW w:w="4471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4457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FD75F2" w:rsidRPr="00B40FB8" w:rsidRDefault="00FD75F2" w:rsidP="00FD75F2">
      <w:pPr>
        <w:tabs>
          <w:tab w:val="left" w:pos="1665"/>
        </w:tabs>
        <w:spacing w:after="0"/>
        <w:ind w:left="360"/>
        <w:jc w:val="both"/>
        <w:rPr>
          <w:rFonts w:ascii="Tahoma" w:hAnsi="Tahoma" w:cs="Tahoma"/>
          <w:sz w:val="24"/>
          <w:szCs w:val="24"/>
        </w:rPr>
      </w:pPr>
    </w:p>
    <w:p w:rsidR="006B3032" w:rsidRDefault="006B3032" w:rsidP="00FD75F2">
      <w:pPr>
        <w:tabs>
          <w:tab w:val="left" w:pos="1665"/>
        </w:tabs>
        <w:spacing w:after="0"/>
        <w:jc w:val="both"/>
        <w:rPr>
          <w:rFonts w:ascii="Tahoma" w:hAnsi="Tahoma" w:cs="Tahoma"/>
          <w:sz w:val="24"/>
          <w:szCs w:val="24"/>
          <w:lang w:val="en-US"/>
        </w:rPr>
      </w:pPr>
      <w:r w:rsidRPr="006B3032">
        <w:rPr>
          <w:rFonts w:ascii="Tahoma" w:hAnsi="Tahoma" w:cs="Tahoma"/>
          <w:sz w:val="24"/>
          <w:szCs w:val="24"/>
          <w:lang w:val="en-US"/>
        </w:rPr>
        <w:t xml:space="preserve">Current sales on the market (prices charged by competitors, their sales (in volume and value)) </w:t>
      </w:r>
    </w:p>
    <w:p w:rsidR="00FD75F2" w:rsidRPr="006B3032" w:rsidRDefault="006B3032" w:rsidP="00FD75F2">
      <w:pPr>
        <w:tabs>
          <w:tab w:val="left" w:pos="1665"/>
        </w:tabs>
        <w:spacing w:after="0"/>
        <w:jc w:val="both"/>
        <w:rPr>
          <w:rFonts w:ascii="Tahoma" w:hAnsi="Tahoma" w:cs="Tahoma"/>
          <w:b/>
          <w:sz w:val="24"/>
          <w:szCs w:val="24"/>
          <w:lang w:val="en-US"/>
        </w:rPr>
      </w:pPr>
      <w:r w:rsidRPr="006B3032">
        <w:rPr>
          <w:rFonts w:ascii="Tahoma" w:hAnsi="Tahoma" w:cs="Tahoma"/>
          <w:b/>
          <w:sz w:val="24"/>
          <w:szCs w:val="24"/>
          <w:lang w:val="en-US"/>
        </w:rPr>
        <w:t>Supply analysis table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060"/>
        <w:gridCol w:w="2276"/>
        <w:gridCol w:w="1979"/>
        <w:gridCol w:w="2432"/>
      </w:tblGrid>
      <w:tr w:rsidR="00FD75F2" w:rsidRPr="00E6127F" w:rsidTr="00E858A5">
        <w:tc>
          <w:tcPr>
            <w:tcW w:w="3060" w:type="dxa"/>
            <w:shd w:val="clear" w:color="auto" w:fill="auto"/>
          </w:tcPr>
          <w:p w:rsidR="00FD75F2" w:rsidRPr="00E6127F" w:rsidRDefault="006B303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proofErr w:type="spellStart"/>
            <w:r w:rsidRPr="006B3032">
              <w:rPr>
                <w:rFonts w:ascii="Tahoma" w:hAnsi="Tahoma" w:cs="Tahoma"/>
                <w:b/>
                <w:sz w:val="24"/>
                <w:szCs w:val="24"/>
              </w:rPr>
              <w:t>Competitors</w:t>
            </w:r>
            <w:proofErr w:type="spellEnd"/>
          </w:p>
        </w:tc>
        <w:tc>
          <w:tcPr>
            <w:tcW w:w="2276" w:type="dxa"/>
            <w:shd w:val="clear" w:color="auto" w:fill="auto"/>
          </w:tcPr>
          <w:p w:rsidR="00FD75F2" w:rsidRPr="006B3032" w:rsidRDefault="006B303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6B3032">
              <w:rPr>
                <w:rFonts w:ascii="Tahoma" w:hAnsi="Tahoma" w:cs="Tahoma"/>
                <w:b/>
                <w:sz w:val="24"/>
                <w:szCs w:val="24"/>
                <w:lang w:val="en-US"/>
              </w:rPr>
              <w:t>Quantities sold</w:t>
            </w:r>
          </w:p>
        </w:tc>
        <w:tc>
          <w:tcPr>
            <w:tcW w:w="1979" w:type="dxa"/>
            <w:shd w:val="clear" w:color="auto" w:fill="auto"/>
          </w:tcPr>
          <w:p w:rsidR="00FD75F2" w:rsidRPr="006B3032" w:rsidRDefault="006B303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6B3032">
              <w:rPr>
                <w:rFonts w:ascii="Tahoma" w:hAnsi="Tahoma" w:cs="Tahoma"/>
                <w:b/>
                <w:sz w:val="24"/>
                <w:szCs w:val="24"/>
                <w:lang w:val="en-US"/>
              </w:rPr>
              <w:t>Turnover</w:t>
            </w:r>
          </w:p>
        </w:tc>
        <w:tc>
          <w:tcPr>
            <w:tcW w:w="2432" w:type="dxa"/>
            <w:shd w:val="clear" w:color="auto" w:fill="auto"/>
          </w:tcPr>
          <w:p w:rsidR="006B3032" w:rsidRPr="006B3032" w:rsidRDefault="006B3032" w:rsidP="006B3032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b/>
                <w:sz w:val="24"/>
                <w:szCs w:val="24"/>
                <w:lang w:val="en-US"/>
              </w:rPr>
            </w:pPr>
            <w:r w:rsidRPr="006B3032">
              <w:rPr>
                <w:rFonts w:ascii="Tahoma" w:hAnsi="Tahoma" w:cs="Tahoma"/>
                <w:b/>
                <w:sz w:val="24"/>
                <w:szCs w:val="24"/>
                <w:lang w:val="en-US"/>
              </w:rPr>
              <w:t>Market share (%)</w:t>
            </w:r>
          </w:p>
          <w:p w:rsidR="00FD75F2" w:rsidRPr="006B3032" w:rsidRDefault="00FD75F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FD75F2" w:rsidRPr="00E6127F" w:rsidTr="00E858A5">
        <w:tc>
          <w:tcPr>
            <w:tcW w:w="3060" w:type="dxa"/>
            <w:shd w:val="clear" w:color="auto" w:fill="auto"/>
          </w:tcPr>
          <w:p w:rsidR="00FD75F2" w:rsidRPr="00E6127F" w:rsidRDefault="006B303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proofErr w:type="spellStart"/>
            <w:r>
              <w:rPr>
                <w:rFonts w:ascii="Tahoma" w:hAnsi="Tahoma" w:cs="Tahoma"/>
                <w:b/>
                <w:sz w:val="24"/>
                <w:szCs w:val="24"/>
              </w:rPr>
              <w:t>Competitor</w:t>
            </w:r>
            <w:proofErr w:type="spellEnd"/>
            <w:r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FD75F2" w:rsidRPr="00E6127F">
              <w:rPr>
                <w:rFonts w:ascii="Tahoma" w:hAnsi="Tahoma" w:cs="Tahoma"/>
                <w:b/>
                <w:sz w:val="24"/>
                <w:szCs w:val="24"/>
              </w:rPr>
              <w:t>x</w:t>
            </w:r>
          </w:p>
        </w:tc>
        <w:tc>
          <w:tcPr>
            <w:tcW w:w="2276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979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2432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E6127F" w:rsidTr="00E858A5">
        <w:tc>
          <w:tcPr>
            <w:tcW w:w="3060" w:type="dxa"/>
            <w:shd w:val="clear" w:color="auto" w:fill="auto"/>
          </w:tcPr>
          <w:p w:rsidR="00FD75F2" w:rsidRPr="00E6127F" w:rsidRDefault="006B303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proofErr w:type="spellStart"/>
            <w:r>
              <w:rPr>
                <w:rFonts w:ascii="Tahoma" w:hAnsi="Tahoma" w:cs="Tahoma"/>
                <w:b/>
                <w:sz w:val="24"/>
                <w:szCs w:val="24"/>
              </w:rPr>
              <w:t>Competitor</w:t>
            </w:r>
            <w:proofErr w:type="spellEnd"/>
            <w:r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FD75F2" w:rsidRPr="00E6127F">
              <w:rPr>
                <w:rFonts w:ascii="Tahoma" w:hAnsi="Tahoma" w:cs="Tahoma"/>
                <w:b/>
                <w:sz w:val="24"/>
                <w:szCs w:val="24"/>
              </w:rPr>
              <w:t>y</w:t>
            </w:r>
          </w:p>
        </w:tc>
        <w:tc>
          <w:tcPr>
            <w:tcW w:w="2276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979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2432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E6127F" w:rsidTr="00E858A5">
        <w:tc>
          <w:tcPr>
            <w:tcW w:w="3060" w:type="dxa"/>
            <w:shd w:val="clear" w:color="auto" w:fill="auto"/>
          </w:tcPr>
          <w:p w:rsidR="00FD75F2" w:rsidRPr="00E6127F" w:rsidRDefault="006B303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proofErr w:type="spellStart"/>
            <w:r>
              <w:rPr>
                <w:rFonts w:ascii="Tahoma" w:hAnsi="Tahoma" w:cs="Tahoma"/>
                <w:b/>
                <w:sz w:val="24"/>
                <w:szCs w:val="24"/>
              </w:rPr>
              <w:t>Competitor</w:t>
            </w:r>
            <w:proofErr w:type="spellEnd"/>
            <w:r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FD75F2" w:rsidRPr="00E6127F">
              <w:rPr>
                <w:rFonts w:ascii="Tahoma" w:hAnsi="Tahoma" w:cs="Tahoma"/>
                <w:b/>
                <w:sz w:val="24"/>
                <w:szCs w:val="24"/>
              </w:rPr>
              <w:t>z</w:t>
            </w:r>
          </w:p>
        </w:tc>
        <w:tc>
          <w:tcPr>
            <w:tcW w:w="2276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979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2432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E6127F" w:rsidTr="00E858A5">
        <w:tc>
          <w:tcPr>
            <w:tcW w:w="3060" w:type="dxa"/>
            <w:shd w:val="clear" w:color="auto" w:fill="auto"/>
          </w:tcPr>
          <w:p w:rsidR="00FD75F2" w:rsidRPr="00E6127F" w:rsidRDefault="006B303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6B3032">
              <w:rPr>
                <w:rFonts w:ascii="Tahoma" w:hAnsi="Tahoma" w:cs="Tahoma"/>
                <w:b/>
                <w:sz w:val="24"/>
                <w:szCs w:val="24"/>
              </w:rPr>
              <w:t xml:space="preserve">Total </w:t>
            </w:r>
            <w:proofErr w:type="spellStart"/>
            <w:r w:rsidRPr="006B3032">
              <w:rPr>
                <w:rFonts w:ascii="Tahoma" w:hAnsi="Tahoma" w:cs="Tahoma"/>
                <w:b/>
                <w:sz w:val="24"/>
                <w:szCs w:val="24"/>
              </w:rPr>
              <w:t>supply</w:t>
            </w:r>
            <w:proofErr w:type="spellEnd"/>
          </w:p>
        </w:tc>
        <w:tc>
          <w:tcPr>
            <w:tcW w:w="2276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979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2432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770477" w:rsidRDefault="00770477"/>
    <w:sectPr w:rsidR="00770477" w:rsidSect="00E858A5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0D58C4"/>
    <w:multiLevelType w:val="multilevel"/>
    <w:tmpl w:val="5F3021E6"/>
    <w:lvl w:ilvl="0">
      <w:start w:val="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941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6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3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1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28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FD75F2"/>
    <w:rsid w:val="001245E2"/>
    <w:rsid w:val="00596EC0"/>
    <w:rsid w:val="006B3032"/>
    <w:rsid w:val="00770477"/>
    <w:rsid w:val="00E858A5"/>
    <w:rsid w:val="00FD75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75F2"/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156</Words>
  <Characters>862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FEUDJIO</dc:creator>
  <cp:lastModifiedBy>FEUDJIO</cp:lastModifiedBy>
  <cp:revision>3</cp:revision>
  <dcterms:created xsi:type="dcterms:W3CDTF">2021-12-16T23:56:00Z</dcterms:created>
  <dcterms:modified xsi:type="dcterms:W3CDTF">2021-12-17T00:05:00Z</dcterms:modified>
</cp:coreProperties>
</file>